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0293" w14:textId="77777777" w:rsidR="00274A77" w:rsidRPr="00AC0030" w:rsidRDefault="00AA764A">
      <w:pPr>
        <w:rPr>
          <w:b/>
          <w:sz w:val="28"/>
          <w:szCs w:val="28"/>
        </w:rPr>
      </w:pPr>
      <w:r w:rsidRPr="00AC0030">
        <w:rPr>
          <w:b/>
          <w:sz w:val="28"/>
          <w:szCs w:val="28"/>
        </w:rPr>
        <w:t xml:space="preserve">BEF Advice for Competition and Training Event Organisers </w:t>
      </w:r>
      <w:r w:rsidR="00AC0030">
        <w:rPr>
          <w:b/>
          <w:sz w:val="28"/>
          <w:szCs w:val="28"/>
        </w:rPr>
        <w:t xml:space="preserve">During the Current Outbreaks of </w:t>
      </w:r>
      <w:r w:rsidRPr="00AC0030">
        <w:rPr>
          <w:b/>
          <w:sz w:val="28"/>
          <w:szCs w:val="28"/>
        </w:rPr>
        <w:t>Equine Flu</w:t>
      </w:r>
    </w:p>
    <w:p w14:paraId="2E6B9FE3" w14:textId="77777777" w:rsidR="00AA764A" w:rsidRDefault="00AA764A" w:rsidP="00AA764A">
      <w:r>
        <w:t xml:space="preserve">In the face of recent equine influenza outbreaks the British Equestrian Federation (BEF) asks </w:t>
      </w:r>
      <w:r w:rsidR="00AC0030">
        <w:t xml:space="preserve">all </w:t>
      </w:r>
      <w:r>
        <w:t>event organisers</w:t>
      </w:r>
      <w:r w:rsidR="00AC0030">
        <w:t xml:space="preserve"> or coordinators</w:t>
      </w:r>
      <w:r>
        <w:t xml:space="preserve"> to:</w:t>
      </w:r>
    </w:p>
    <w:p w14:paraId="71E1A32D" w14:textId="77777777" w:rsidR="00AA764A" w:rsidRPr="00AC0030" w:rsidRDefault="00AA764A" w:rsidP="00AA764A">
      <w:pPr>
        <w:pStyle w:val="ListParagraph"/>
        <w:numPr>
          <w:ilvl w:val="0"/>
          <w:numId w:val="1"/>
        </w:numPr>
        <w:rPr>
          <w:b/>
        </w:rPr>
      </w:pPr>
      <w:r w:rsidRPr="00AC0030">
        <w:rPr>
          <w:b/>
        </w:rPr>
        <w:t xml:space="preserve">Check equine ID passports of all horses attending your event </w:t>
      </w:r>
    </w:p>
    <w:p w14:paraId="783DDBC6" w14:textId="77777777" w:rsidR="00AC315B" w:rsidRDefault="00AA764A" w:rsidP="00AC315B">
      <w:r>
        <w:t xml:space="preserve">Ensure that the horse (or pony) has received two injections for primary vaccination against equine influenza given no less than 21 days and no more than 92 days apart. Only these two injections need to have been given before a horse/pony can </w:t>
      </w:r>
      <w:r w:rsidR="00AC0030">
        <w:t>attend</w:t>
      </w:r>
      <w:r>
        <w:t xml:space="preserve">. In addition, </w:t>
      </w:r>
      <w:r w:rsidR="00D80EA2">
        <w:t xml:space="preserve">if sufficient time has elapsed </w:t>
      </w:r>
      <w:r>
        <w:t xml:space="preserve">a first booster injection must be given no less than 150 days and no more than 215 days after the second injection of the primary vaccination. Subsequently, booster injections must be given at intervals of not more than one year apart. </w:t>
      </w:r>
    </w:p>
    <w:p w14:paraId="78252074" w14:textId="77777777" w:rsidR="00AA764A" w:rsidRPr="00AC0030" w:rsidRDefault="00AA764A" w:rsidP="00AC315B">
      <w:pPr>
        <w:rPr>
          <w:b/>
        </w:rPr>
      </w:pPr>
      <w:r w:rsidRPr="00AC0030">
        <w:rPr>
          <w:b/>
        </w:rPr>
        <w:t xml:space="preserve">We strongly advise </w:t>
      </w:r>
    </w:p>
    <w:p w14:paraId="435B0723" w14:textId="77777777" w:rsidR="00AA764A" w:rsidRDefault="00AA764A" w:rsidP="00AA764A">
      <w:r>
        <w:t xml:space="preserve">If attending horses’ last vaccination was longer ago than six months, that they </w:t>
      </w:r>
      <w:r w:rsidR="00AC0030">
        <w:t>discuss</w:t>
      </w:r>
      <w:r>
        <w:t xml:space="preserve"> an additional booster vaccination</w:t>
      </w:r>
      <w:r w:rsidR="00AC0030">
        <w:t xml:space="preserve"> with their vet.</w:t>
      </w:r>
      <w:r>
        <w:t xml:space="preserve"> </w:t>
      </w:r>
      <w:r w:rsidR="00AC0030">
        <w:t xml:space="preserve">If you are imposing a six month booster requirement on local veterinary advice, make sure that your event attendees are aware of this at </w:t>
      </w:r>
      <w:r w:rsidR="00663AF8">
        <w:t>when making entries</w:t>
      </w:r>
      <w:r w:rsidR="00AC0030">
        <w:t xml:space="preserve"> and have enough time to comply</w:t>
      </w:r>
      <w:r w:rsidR="00D80EA2">
        <w:t xml:space="preserve"> –</w:t>
      </w:r>
      <w:r w:rsidR="00663AF8">
        <w:t xml:space="preserve"> </w:t>
      </w:r>
      <w:r w:rsidR="00D80EA2">
        <w:t>at least</w:t>
      </w:r>
      <w:r w:rsidR="00AC0030">
        <w:t xml:space="preserve"> 7 days.</w:t>
      </w:r>
    </w:p>
    <w:p w14:paraId="162DB371" w14:textId="77777777" w:rsidR="00AA764A" w:rsidRPr="00AC0030" w:rsidRDefault="00AA764A" w:rsidP="00AA764A">
      <w:pPr>
        <w:pStyle w:val="ListParagraph"/>
        <w:numPr>
          <w:ilvl w:val="0"/>
          <w:numId w:val="1"/>
        </w:numPr>
        <w:rPr>
          <w:b/>
        </w:rPr>
      </w:pPr>
      <w:r w:rsidRPr="00AC0030">
        <w:rPr>
          <w:b/>
        </w:rPr>
        <w:t>Yard hygiene/biosecurity</w:t>
      </w:r>
    </w:p>
    <w:p w14:paraId="7249B4D7" w14:textId="77777777" w:rsidR="00AA764A" w:rsidRDefault="00AA764A" w:rsidP="00AA764A">
      <w:r>
        <w:t>In moving from one premises to another, governing body officials or representatives must</w:t>
      </w:r>
      <w:r w:rsidR="00663AF8">
        <w:t>:</w:t>
      </w:r>
    </w:p>
    <w:p w14:paraId="10AB7E31" w14:textId="77777777" w:rsidR="00AA764A" w:rsidRDefault="00AA764A" w:rsidP="00AA764A">
      <w:pPr>
        <w:pStyle w:val="ListParagraph"/>
        <w:numPr>
          <w:ilvl w:val="0"/>
          <w:numId w:val="2"/>
        </w:numPr>
      </w:pPr>
      <w:r>
        <w:t xml:space="preserve">Change their outer wear to </w:t>
      </w:r>
      <w:r w:rsidR="00AC0030">
        <w:t>minimise the likelihood of</w:t>
      </w:r>
      <w:r>
        <w:t xml:space="preserve"> transmission of the flu virus on their clothes</w:t>
      </w:r>
    </w:p>
    <w:p w14:paraId="1E14C870" w14:textId="77777777" w:rsidR="00AA764A" w:rsidRDefault="00AA764A" w:rsidP="00AA764A">
      <w:pPr>
        <w:pStyle w:val="ListParagraph"/>
        <w:numPr>
          <w:ilvl w:val="0"/>
          <w:numId w:val="2"/>
        </w:numPr>
      </w:pPr>
      <w:r>
        <w:t xml:space="preserve">Change or disinfect shoes or boots before leaving one </w:t>
      </w:r>
      <w:r w:rsidR="00AC0030">
        <w:t>premises</w:t>
      </w:r>
      <w:r>
        <w:t xml:space="preserve"> and getting into a vehicle to move to </w:t>
      </w:r>
      <w:r w:rsidR="00AC0030">
        <w:t>premises</w:t>
      </w:r>
    </w:p>
    <w:p w14:paraId="1E5A31BA" w14:textId="1D7E6A94" w:rsidR="00AA764A" w:rsidRDefault="00D80EA2" w:rsidP="00AA764A">
      <w:pPr>
        <w:pStyle w:val="ListParagraph"/>
        <w:numPr>
          <w:ilvl w:val="0"/>
          <w:numId w:val="2"/>
        </w:numPr>
      </w:pPr>
      <w:r>
        <w:t xml:space="preserve">Wear disposable gloves or </w:t>
      </w:r>
      <w:r w:rsidR="00663AF8">
        <w:t>u</w:t>
      </w:r>
      <w:r w:rsidR="00AA764A">
        <w:t xml:space="preserve">se alcohol hand gel between contact with </w:t>
      </w:r>
      <w:r>
        <w:t>individual</w:t>
      </w:r>
      <w:r w:rsidR="00AA764A">
        <w:t xml:space="preserve"> horses and minimise contact with </w:t>
      </w:r>
      <w:r>
        <w:t xml:space="preserve">all </w:t>
      </w:r>
      <w:r w:rsidR="00AA764A">
        <w:t>horses</w:t>
      </w:r>
    </w:p>
    <w:p w14:paraId="15CB75FA" w14:textId="66E45A1F" w:rsidR="00257F73" w:rsidRPr="00257F73" w:rsidRDefault="00257F73" w:rsidP="00257F73">
      <w:pPr>
        <w:rPr>
          <w:b/>
        </w:rPr>
      </w:pPr>
      <w:r w:rsidRPr="00257F73">
        <w:rPr>
          <w:b/>
        </w:rPr>
        <w:t xml:space="preserve">Check correct vaccination intervals with the </w:t>
      </w:r>
      <w:proofErr w:type="spellStart"/>
      <w:r w:rsidRPr="00257F73">
        <w:rPr>
          <w:b/>
        </w:rPr>
        <w:t>EquiBioSafe</w:t>
      </w:r>
      <w:proofErr w:type="spellEnd"/>
      <w:r w:rsidRPr="00257F73">
        <w:rPr>
          <w:b/>
        </w:rPr>
        <w:t xml:space="preserve"> app. Download</w:t>
      </w:r>
      <w:r>
        <w:rPr>
          <w:b/>
        </w:rPr>
        <w:t xml:space="preserve"> free:</w:t>
      </w:r>
      <w:bookmarkStart w:id="0" w:name="_GoBack"/>
      <w:bookmarkEnd w:id="0"/>
    </w:p>
    <w:p w14:paraId="345110F1" w14:textId="06C6670C" w:rsidR="00257F73" w:rsidRDefault="00257F73" w:rsidP="00257F73">
      <w:r>
        <w:t>Android:</w:t>
      </w:r>
      <w:hyperlink r:id="rId5" w:history="1">
        <w:r w:rsidRPr="00482DA7">
          <w:rPr>
            <w:rStyle w:val="Hyperlink"/>
          </w:rPr>
          <w:t>https://play.google.com/store/apps/details?id=com.veterinaryadvances.android.equibiosafe&amp;hl=en_GB</w:t>
        </w:r>
      </w:hyperlink>
    </w:p>
    <w:p w14:paraId="6647F331" w14:textId="7AF77465" w:rsidR="00257F73" w:rsidRDefault="00257F73" w:rsidP="00257F73">
      <w:r>
        <w:t xml:space="preserve">Apple: </w:t>
      </w:r>
      <w:hyperlink r:id="rId6" w:history="1">
        <w:r w:rsidRPr="00482DA7">
          <w:rPr>
            <w:rStyle w:val="Hyperlink"/>
          </w:rPr>
          <w:t>https://itunes.apple.com/gb/app/equibiosafe-hblb-ntf-codes/id1131137694?mt=8</w:t>
        </w:r>
      </w:hyperlink>
    </w:p>
    <w:p w14:paraId="310A582C" w14:textId="77777777" w:rsidR="00257F73" w:rsidRDefault="00257F73" w:rsidP="00257F73"/>
    <w:sectPr w:rsidR="00257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04E66"/>
    <w:multiLevelType w:val="hybridMultilevel"/>
    <w:tmpl w:val="C0E2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948DF"/>
    <w:multiLevelType w:val="hybridMultilevel"/>
    <w:tmpl w:val="F64A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4A"/>
    <w:rsid w:val="00257F73"/>
    <w:rsid w:val="00274A77"/>
    <w:rsid w:val="004F3A32"/>
    <w:rsid w:val="00663AF8"/>
    <w:rsid w:val="006A527B"/>
    <w:rsid w:val="00AA764A"/>
    <w:rsid w:val="00AC0030"/>
    <w:rsid w:val="00AC315B"/>
    <w:rsid w:val="00D8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D20F"/>
  <w15:docId w15:val="{D9D59E8C-8C1B-400B-AFDE-A687BFD3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4A"/>
    <w:pPr>
      <w:ind w:left="720"/>
      <w:contextualSpacing/>
    </w:pPr>
  </w:style>
  <w:style w:type="character" w:styleId="Hyperlink">
    <w:name w:val="Hyperlink"/>
    <w:basedOn w:val="DefaultParagraphFont"/>
    <w:uiPriority w:val="99"/>
    <w:unhideWhenUsed/>
    <w:rsid w:val="00257F73"/>
    <w:rPr>
      <w:color w:val="0563C1" w:themeColor="hyperlink"/>
      <w:u w:val="single"/>
    </w:rPr>
  </w:style>
  <w:style w:type="character" w:styleId="UnresolvedMention">
    <w:name w:val="Unresolved Mention"/>
    <w:basedOn w:val="DefaultParagraphFont"/>
    <w:uiPriority w:val="99"/>
    <w:semiHidden/>
    <w:unhideWhenUsed/>
    <w:rsid w:val="0025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gb/app/equibiosafe-hblb-ntf-codes/id1131137694?mt=8" TargetMode="External"/><Relationship Id="rId5" Type="http://schemas.openxmlformats.org/officeDocument/2006/relationships/hyperlink" Target="https://play.google.com/store/apps/details?id=com.veterinaryadvances.android.equibiosafe&amp;hl=en_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British Equestrian Federation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Rogers</dc:creator>
  <cp:lastModifiedBy>Jan Rogers</cp:lastModifiedBy>
  <cp:revision>3</cp:revision>
  <dcterms:created xsi:type="dcterms:W3CDTF">2019-02-17T14:35:00Z</dcterms:created>
  <dcterms:modified xsi:type="dcterms:W3CDTF">2019-02-17T14:38:00Z</dcterms:modified>
</cp:coreProperties>
</file>